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CB1" w:rsidRPr="00D73D42" w:rsidRDefault="00D73D42" w:rsidP="00D73D42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D73D42">
        <w:rPr>
          <w:b/>
        </w:rPr>
        <w:t>ПЕРЕЧЕНЬ</w:t>
      </w:r>
    </w:p>
    <w:p w:rsidR="00E124DB" w:rsidRDefault="00D73D42" w:rsidP="00E124DB">
      <w:pPr>
        <w:rPr>
          <w:b/>
        </w:rPr>
      </w:pPr>
      <w:r w:rsidRPr="00D73D42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2630D9" w:rsidRPr="002630D9">
        <w:rPr>
          <w:b/>
        </w:rPr>
        <w:t>«</w:t>
      </w:r>
      <w:r w:rsidR="00BA3A0E" w:rsidRPr="00823B4E">
        <w:rPr>
          <w:b/>
        </w:rPr>
        <w:t>О Порядке</w:t>
      </w:r>
      <w:r w:rsidR="00BA3A0E">
        <w:rPr>
          <w:b/>
        </w:rPr>
        <w:t xml:space="preserve"> </w:t>
      </w:r>
      <w:r w:rsidR="00E124DB">
        <w:rPr>
          <w:b/>
        </w:rPr>
        <w:t>предоставления помещений для проведения встреч депутатов с избирателями и определения специально отведенных мест и перечня помещений, предоставляемых для проведения встреч депутатов с избирателями»</w:t>
      </w:r>
    </w:p>
    <w:p w:rsidR="00CF5CB1" w:rsidRPr="00D73D42" w:rsidRDefault="002630D9" w:rsidP="002630D9">
      <w:pPr>
        <w:tabs>
          <w:tab w:val="left" w:pos="6810"/>
        </w:tabs>
        <w:spacing w:line="25" w:lineRule="atLeast"/>
        <w:jc w:val="left"/>
        <w:rPr>
          <w:b/>
          <w:bCs/>
        </w:rPr>
      </w:pPr>
      <w:r w:rsidRPr="002630D9">
        <w:rPr>
          <w:b/>
          <w:bCs/>
        </w:rPr>
        <w:tab/>
      </w:r>
    </w:p>
    <w:p w:rsidR="00CF5CB1" w:rsidRPr="00D73D42" w:rsidRDefault="00CF5CB1" w:rsidP="002630D9">
      <w:pPr>
        <w:widowControl w:val="0"/>
        <w:spacing w:line="360" w:lineRule="auto"/>
        <w:rPr>
          <w:b/>
        </w:rPr>
      </w:pPr>
    </w:p>
    <w:p w:rsidR="002630D9" w:rsidRDefault="00BA3A0E" w:rsidP="00E124DB">
      <w:pPr>
        <w:spacing w:line="360" w:lineRule="auto"/>
        <w:ind w:firstLine="708"/>
      </w:pPr>
      <w:r w:rsidRPr="00E124DB">
        <w:t>Принятие решения</w:t>
      </w:r>
      <w:r w:rsidR="00D73D42" w:rsidRPr="00E124DB">
        <w:t xml:space="preserve"> Думы Артемовского городского округа </w:t>
      </w:r>
      <w:r w:rsidR="002630D9" w:rsidRPr="00E124DB">
        <w:t>«</w:t>
      </w:r>
      <w:r w:rsidRPr="00E124DB">
        <w:t>О Порядке</w:t>
      </w:r>
      <w:r w:rsidR="00E124DB" w:rsidRPr="00E124DB">
        <w:t xml:space="preserve"> предоставления помещений для проведения встреч депутатов с избирателями и определения специально отведенных мест и перечня помещений, предоставляемых для проведения встреч депутатов с избирателями»</w:t>
      </w:r>
      <w:r w:rsidR="00E124DB">
        <w:t xml:space="preserve"> не</w:t>
      </w:r>
      <w:r w:rsidR="00647D34" w:rsidRPr="002630D9">
        <w:t xml:space="preserve"> </w:t>
      </w:r>
      <w:r w:rsidR="00647D34">
        <w:t>потребует</w:t>
      </w:r>
      <w:r w:rsidR="00E124DB">
        <w:t xml:space="preserve"> отмены,</w:t>
      </w:r>
      <w:r w:rsidR="002630D9">
        <w:t xml:space="preserve"> внесения изменени</w:t>
      </w:r>
      <w:r w:rsidR="00E124DB">
        <w:t>й или принятия новых решений Думы</w:t>
      </w:r>
      <w:r w:rsidR="00647D34">
        <w:t>.</w:t>
      </w:r>
    </w:p>
    <w:p w:rsidR="00BA3A0E" w:rsidRDefault="00E124DB" w:rsidP="002630D9">
      <w:pPr>
        <w:autoSpaceDE w:val="0"/>
        <w:autoSpaceDN w:val="0"/>
        <w:adjustRightInd w:val="0"/>
        <w:spacing w:line="360" w:lineRule="auto"/>
        <w:ind w:right="-284" w:firstLine="709"/>
      </w:pPr>
      <w:r>
        <w:t>В то же время</w:t>
      </w:r>
      <w:r w:rsidR="00BA3A0E">
        <w:t xml:space="preserve"> данный проект решения предусматривает необходимость принятия правового акта администрацией Артемовского городского округа, которым необходимо утвердить перечень помещений и мест для проведения встреч депутатов с избирателями, </w:t>
      </w:r>
      <w:bookmarkStart w:id="0" w:name="_GoBack"/>
      <w:bookmarkEnd w:id="0"/>
      <w:r w:rsidR="00BA3A0E">
        <w:t xml:space="preserve"> подаваемого депутатом, а в случае возникновения необходимости – иных правоотношений</w:t>
      </w:r>
      <w:r w:rsidR="002F46D3">
        <w:t xml:space="preserve"> в рамках реализации полномочий при принятии и рассмотрении заявлений депутатов. </w:t>
      </w:r>
    </w:p>
    <w:p w:rsidR="0093077C" w:rsidRDefault="0093077C" w:rsidP="0093077C">
      <w:pPr>
        <w:autoSpaceDE w:val="0"/>
        <w:autoSpaceDN w:val="0"/>
        <w:adjustRightInd w:val="0"/>
        <w:spacing w:line="360" w:lineRule="auto"/>
        <w:ind w:right="-284"/>
      </w:pPr>
    </w:p>
    <w:p w:rsidR="0093077C" w:rsidRDefault="0093077C" w:rsidP="0093077C">
      <w:pPr>
        <w:spacing w:line="360" w:lineRule="auto"/>
        <w:rPr>
          <w:bCs/>
        </w:rPr>
      </w:pPr>
      <w:r>
        <w:rPr>
          <w:bCs/>
        </w:rPr>
        <w:t xml:space="preserve">Советник председателя </w:t>
      </w:r>
    </w:p>
    <w:p w:rsidR="0093077C" w:rsidRPr="0071298B" w:rsidRDefault="0093077C" w:rsidP="0093077C">
      <w:pPr>
        <w:spacing w:line="360" w:lineRule="auto"/>
        <w:rPr>
          <w:bCs/>
        </w:rPr>
      </w:pPr>
      <w:r>
        <w:rPr>
          <w:bCs/>
        </w:rPr>
        <w:t>Думы города Артема                                                                                                  О.М. Гобова</w:t>
      </w:r>
    </w:p>
    <w:p w:rsidR="0093077C" w:rsidRDefault="0093077C" w:rsidP="0093077C">
      <w:pPr>
        <w:autoSpaceDE w:val="0"/>
        <w:autoSpaceDN w:val="0"/>
        <w:adjustRightInd w:val="0"/>
        <w:spacing w:line="360" w:lineRule="auto"/>
        <w:ind w:right="-284"/>
      </w:pPr>
    </w:p>
    <w:p w:rsidR="002630D9" w:rsidRPr="00A15F70" w:rsidRDefault="002630D9" w:rsidP="002630D9">
      <w:pPr>
        <w:spacing w:line="360" w:lineRule="auto"/>
        <w:ind w:right="-284"/>
        <w:rPr>
          <w:rFonts w:ascii="Arial" w:hAnsi="Arial" w:cs="Arial"/>
        </w:rPr>
      </w:pPr>
    </w:p>
    <w:p w:rsidR="00CF5CB1" w:rsidRPr="00D73D42" w:rsidRDefault="00CF5CB1" w:rsidP="002630D9">
      <w:pPr>
        <w:pStyle w:val="25"/>
        <w:tabs>
          <w:tab w:val="left" w:pos="567"/>
        </w:tabs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D73D42">
      <w:pPr>
        <w:pStyle w:val="25"/>
        <w:spacing w:line="240" w:lineRule="auto"/>
        <w:ind w:firstLine="0"/>
      </w:pPr>
      <w:r w:rsidRPr="00D73D42">
        <w:t xml:space="preserve">     </w:t>
      </w:r>
    </w:p>
    <w:sectPr w:rsidR="00CF5CB1" w:rsidRPr="00D73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FBF" w:rsidRDefault="00E93FBF">
      <w:r>
        <w:separator/>
      </w:r>
    </w:p>
  </w:endnote>
  <w:endnote w:type="continuationSeparator" w:id="0">
    <w:p w:rsidR="00E93FBF" w:rsidRDefault="00E93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FBF" w:rsidRDefault="00E93FBF">
      <w:r>
        <w:separator/>
      </w:r>
    </w:p>
  </w:footnote>
  <w:footnote w:type="continuationSeparator" w:id="0">
    <w:p w:rsidR="00E93FBF" w:rsidRDefault="00E93F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1"/>
    <w:rsid w:val="00010A7A"/>
    <w:rsid w:val="00046FA3"/>
    <w:rsid w:val="002630D9"/>
    <w:rsid w:val="002F46D3"/>
    <w:rsid w:val="00647D34"/>
    <w:rsid w:val="0093077C"/>
    <w:rsid w:val="00B273BE"/>
    <w:rsid w:val="00BA3A0E"/>
    <w:rsid w:val="00C027AE"/>
    <w:rsid w:val="00C32CC7"/>
    <w:rsid w:val="00C9757A"/>
    <w:rsid w:val="00CF5CB1"/>
    <w:rsid w:val="00D73D42"/>
    <w:rsid w:val="00E124DB"/>
    <w:rsid w:val="00E46446"/>
    <w:rsid w:val="00E93FBF"/>
    <w:rsid w:val="00F23E4D"/>
    <w:rsid w:val="00F8484C"/>
    <w:rsid w:val="00FF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7A3BB-2A4C-4886-B9E9-18672062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16</cp:revision>
  <cp:lastPrinted>2026-04-22T02:07:00Z</cp:lastPrinted>
  <dcterms:created xsi:type="dcterms:W3CDTF">2022-10-10T02:45:00Z</dcterms:created>
  <dcterms:modified xsi:type="dcterms:W3CDTF">2026-04-22T02:08:00Z</dcterms:modified>
</cp:coreProperties>
</file>